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41D" w:rsidRDefault="00CA75AC" w:rsidP="006C4908">
      <w:pPr>
        <w:spacing w:line="240" w:lineRule="auto"/>
        <w:jc w:val="center"/>
        <w:rPr>
          <w:rFonts w:ascii="Times New Roman" w:hAnsi="Times New Roman" w:cs="Times New Roman"/>
          <w:sz w:val="28"/>
          <w:szCs w:val="28"/>
        </w:rPr>
      </w:pPr>
      <w:r w:rsidRPr="00CA75AC">
        <w:rPr>
          <w:rFonts w:ascii="Times New Roman" w:hAnsi="Times New Roman" w:cs="Times New Roman"/>
          <w:sz w:val="28"/>
          <w:szCs w:val="28"/>
        </w:rPr>
        <w:t>Руководст</w:t>
      </w:r>
      <w:r>
        <w:rPr>
          <w:rFonts w:ascii="Times New Roman" w:hAnsi="Times New Roman" w:cs="Times New Roman"/>
          <w:sz w:val="28"/>
          <w:szCs w:val="28"/>
        </w:rPr>
        <w:t xml:space="preserve">во </w:t>
      </w:r>
    </w:p>
    <w:p w:rsidR="00CA75AC" w:rsidRDefault="00CA75AC" w:rsidP="006C490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соблюдению обязательных требований к использованию земельных участков </w:t>
      </w:r>
      <w:r w:rsidR="00DA29A2">
        <w:rPr>
          <w:rFonts w:ascii="Times New Roman" w:hAnsi="Times New Roman" w:cs="Times New Roman"/>
          <w:sz w:val="28"/>
          <w:szCs w:val="28"/>
        </w:rPr>
        <w:t xml:space="preserve">в соответствии с установленным видом разрешенного использования </w:t>
      </w:r>
    </w:p>
    <w:p w:rsidR="00B9096B" w:rsidRPr="009818A6" w:rsidRDefault="00B9096B" w:rsidP="00B9096B">
      <w:pPr>
        <w:autoSpaceDE w:val="0"/>
        <w:autoSpaceDN w:val="0"/>
        <w:adjustRightInd w:val="0"/>
        <w:spacing w:after="0" w:line="240" w:lineRule="auto"/>
        <w:ind w:firstLine="539"/>
        <w:jc w:val="both"/>
        <w:rPr>
          <w:rFonts w:ascii="Times New Roman" w:hAnsi="Times New Roman" w:cs="Times New Roman"/>
          <w:sz w:val="28"/>
          <w:szCs w:val="28"/>
        </w:rPr>
      </w:pPr>
      <w:r w:rsidRPr="009818A6">
        <w:rPr>
          <w:rFonts w:ascii="Times New Roman" w:hAnsi="Times New Roman" w:cs="Times New Roman"/>
          <w:sz w:val="28"/>
          <w:szCs w:val="28"/>
        </w:rPr>
        <w:t>В соответствии с</w:t>
      </w:r>
      <w:r>
        <w:rPr>
          <w:rFonts w:ascii="Times New Roman" w:hAnsi="Times New Roman" w:cs="Times New Roman"/>
          <w:sz w:val="28"/>
          <w:szCs w:val="28"/>
        </w:rPr>
        <w:t xml:space="preserve"> абзацем 2 статьи 42 </w:t>
      </w:r>
      <w:r w:rsidRPr="009818A6">
        <w:rPr>
          <w:rFonts w:ascii="Times New Roman" w:hAnsi="Times New Roman" w:cs="Times New Roman"/>
          <w:sz w:val="28"/>
          <w:szCs w:val="28"/>
        </w:rPr>
        <w:t>Земельн</w:t>
      </w:r>
      <w:r>
        <w:rPr>
          <w:rFonts w:ascii="Times New Roman" w:hAnsi="Times New Roman" w:cs="Times New Roman"/>
          <w:sz w:val="28"/>
          <w:szCs w:val="28"/>
        </w:rPr>
        <w:t>ого</w:t>
      </w:r>
      <w:r w:rsidRPr="009818A6">
        <w:rPr>
          <w:rFonts w:ascii="Times New Roman" w:hAnsi="Times New Roman" w:cs="Times New Roman"/>
          <w:sz w:val="28"/>
          <w:szCs w:val="28"/>
        </w:rPr>
        <w:t xml:space="preserve"> кодекс</w:t>
      </w:r>
      <w:r>
        <w:rPr>
          <w:rFonts w:ascii="Times New Roman" w:hAnsi="Times New Roman" w:cs="Times New Roman"/>
          <w:sz w:val="28"/>
          <w:szCs w:val="28"/>
        </w:rPr>
        <w:t>а</w:t>
      </w:r>
      <w:r w:rsidRPr="009818A6">
        <w:rPr>
          <w:rFonts w:ascii="Times New Roman" w:hAnsi="Times New Roman" w:cs="Times New Roman"/>
          <w:sz w:val="28"/>
          <w:szCs w:val="28"/>
        </w:rPr>
        <w:t xml:space="preserve">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w:t>
      </w:r>
      <w:r>
        <w:rPr>
          <w:rFonts w:ascii="Times New Roman" w:hAnsi="Times New Roman" w:cs="Times New Roman"/>
          <w:sz w:val="28"/>
          <w:szCs w:val="28"/>
        </w:rPr>
        <w:t>ле земле как природному объекту.</w:t>
      </w:r>
      <w:r w:rsidR="00541023">
        <w:rPr>
          <w:rFonts w:ascii="Times New Roman" w:hAnsi="Times New Roman" w:cs="Times New Roman"/>
          <w:sz w:val="28"/>
          <w:szCs w:val="28"/>
        </w:rPr>
        <w:t xml:space="preserve"> </w:t>
      </w:r>
    </w:p>
    <w:p w:rsidR="00B9096B" w:rsidRDefault="00B9096B" w:rsidP="00B9096B">
      <w:pPr>
        <w:autoSpaceDE w:val="0"/>
        <w:autoSpaceDN w:val="0"/>
        <w:adjustRightInd w:val="0"/>
        <w:spacing w:after="0" w:line="240" w:lineRule="auto"/>
        <w:ind w:firstLine="539"/>
        <w:jc w:val="both"/>
        <w:rPr>
          <w:rFonts w:ascii="Times New Roman" w:hAnsi="Times New Roman" w:cs="Times New Roman"/>
          <w:sz w:val="28"/>
          <w:szCs w:val="28"/>
        </w:rPr>
      </w:pPr>
      <w:r w:rsidRPr="009818A6">
        <w:rPr>
          <w:rFonts w:ascii="Times New Roman" w:hAnsi="Times New Roman" w:cs="Times New Roman"/>
          <w:sz w:val="28"/>
          <w:szCs w:val="28"/>
        </w:rPr>
        <w:t>Согласно пункт</w:t>
      </w:r>
      <w:r>
        <w:rPr>
          <w:rFonts w:ascii="Times New Roman" w:hAnsi="Times New Roman" w:cs="Times New Roman"/>
          <w:sz w:val="28"/>
          <w:szCs w:val="28"/>
        </w:rPr>
        <w:t xml:space="preserve">у </w:t>
      </w:r>
      <w:r w:rsidRPr="009818A6">
        <w:rPr>
          <w:rFonts w:ascii="Times New Roman" w:hAnsi="Times New Roman" w:cs="Times New Roman"/>
          <w:sz w:val="28"/>
          <w:szCs w:val="28"/>
        </w:rPr>
        <w:t xml:space="preserve">1 статьи 7 </w:t>
      </w:r>
      <w:r w:rsidRPr="00570602">
        <w:rPr>
          <w:rFonts w:ascii="Times New Roman" w:hAnsi="Times New Roman" w:cs="Times New Roman"/>
          <w:sz w:val="28"/>
          <w:szCs w:val="28"/>
        </w:rPr>
        <w:t xml:space="preserve">Земельного </w:t>
      </w:r>
      <w:hyperlink r:id="rId8" w:history="1">
        <w:r w:rsidRPr="00570602">
          <w:rPr>
            <w:rFonts w:ascii="Times New Roman" w:hAnsi="Times New Roman" w:cs="Times New Roman"/>
            <w:sz w:val="28"/>
            <w:szCs w:val="28"/>
          </w:rPr>
          <w:t>кодекс</w:t>
        </w:r>
      </w:hyperlink>
      <w:r w:rsidRPr="00570602">
        <w:rPr>
          <w:rFonts w:ascii="Times New Roman" w:hAnsi="Times New Roman" w:cs="Times New Roman"/>
          <w:sz w:val="28"/>
          <w:szCs w:val="28"/>
        </w:rPr>
        <w:t xml:space="preserve">а </w:t>
      </w:r>
      <w:r w:rsidRPr="009818A6">
        <w:rPr>
          <w:rFonts w:ascii="Times New Roman" w:hAnsi="Times New Roman" w:cs="Times New Roman"/>
          <w:sz w:val="28"/>
          <w:szCs w:val="28"/>
        </w:rPr>
        <w:t xml:space="preserve">Российской Федерации, земли в по целевому назначению подразделяются на категории: сельскохозяйственного назначения;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 земли лесного фонда; земли водного фонда; земли запаса. </w:t>
      </w:r>
    </w:p>
    <w:p w:rsidR="00A42619" w:rsidRDefault="00B9096B" w:rsidP="00B9096B">
      <w:pPr>
        <w:autoSpaceDE w:val="0"/>
        <w:autoSpaceDN w:val="0"/>
        <w:adjustRightInd w:val="0"/>
        <w:spacing w:after="0" w:line="240" w:lineRule="auto"/>
        <w:ind w:firstLine="540"/>
        <w:jc w:val="both"/>
        <w:rPr>
          <w:rFonts w:ascii="Times New Roman" w:hAnsi="Times New Roman" w:cs="Times New Roman"/>
          <w:sz w:val="28"/>
          <w:szCs w:val="28"/>
        </w:rPr>
      </w:pPr>
      <w:r w:rsidRPr="00570602">
        <w:rPr>
          <w:rFonts w:ascii="Times New Roman" w:hAnsi="Times New Roman" w:cs="Times New Roman"/>
          <w:sz w:val="28"/>
          <w:szCs w:val="28"/>
        </w:rPr>
        <w:t>Правовой режим земель в соответствии с пунктом 2</w:t>
      </w:r>
      <w:r>
        <w:rPr>
          <w:rFonts w:ascii="Times New Roman" w:hAnsi="Times New Roman" w:cs="Times New Roman"/>
          <w:sz w:val="28"/>
          <w:szCs w:val="28"/>
        </w:rPr>
        <w:t xml:space="preserve"> </w:t>
      </w:r>
      <w:r w:rsidRPr="00570602">
        <w:rPr>
          <w:rFonts w:ascii="Times New Roman" w:hAnsi="Times New Roman" w:cs="Times New Roman"/>
          <w:sz w:val="28"/>
          <w:szCs w:val="28"/>
        </w:rPr>
        <w:t xml:space="preserve">статьи 7 Земельного кодекса Российской Федерации  определяется исходя из их принадлежности к той или иной категории и разрешенного использования в соответствии с зонированием территорий, </w:t>
      </w:r>
      <w:r w:rsidR="00541023">
        <w:rPr>
          <w:rFonts w:ascii="Times New Roman" w:hAnsi="Times New Roman" w:cs="Times New Roman"/>
          <w:sz w:val="28"/>
          <w:szCs w:val="28"/>
        </w:rPr>
        <w:t xml:space="preserve">а именно </w:t>
      </w:r>
      <w:r w:rsidR="00A42619">
        <w:rPr>
          <w:rFonts w:ascii="Times New Roman" w:hAnsi="Times New Roman" w:cs="Times New Roman"/>
          <w:sz w:val="28"/>
          <w:szCs w:val="28"/>
        </w:rPr>
        <w:t>градостроительными регламентами, утвержденными в Правилах землепользования и застройки.</w:t>
      </w:r>
    </w:p>
    <w:p w:rsidR="00A42619" w:rsidRDefault="00A42619" w:rsidP="00B909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объектов земельных отношений, расположенных на территории</w:t>
      </w:r>
      <w:r w:rsidR="00C87ADE">
        <w:rPr>
          <w:rFonts w:ascii="Times New Roman" w:hAnsi="Times New Roman" w:cs="Times New Roman"/>
          <w:sz w:val="28"/>
          <w:szCs w:val="28"/>
        </w:rPr>
        <w:t xml:space="preserve"> Куйтунского</w:t>
      </w:r>
      <w:r>
        <w:rPr>
          <w:rFonts w:ascii="Times New Roman" w:hAnsi="Times New Roman" w:cs="Times New Roman"/>
          <w:sz w:val="28"/>
          <w:szCs w:val="28"/>
        </w:rPr>
        <w:t xml:space="preserve"> муниципального образования градостроительные регламенты утверждены Решением Думы </w:t>
      </w:r>
      <w:r w:rsidR="00415610">
        <w:rPr>
          <w:rFonts w:ascii="Times New Roman" w:hAnsi="Times New Roman" w:cs="Times New Roman"/>
          <w:sz w:val="28"/>
          <w:szCs w:val="28"/>
        </w:rPr>
        <w:t xml:space="preserve">Куйтунского муниципального образования </w:t>
      </w:r>
      <w:r>
        <w:rPr>
          <w:rFonts w:ascii="Times New Roman" w:hAnsi="Times New Roman" w:cs="Times New Roman"/>
          <w:sz w:val="28"/>
          <w:szCs w:val="28"/>
        </w:rPr>
        <w:t>от 2</w:t>
      </w:r>
      <w:r w:rsidR="00415610">
        <w:rPr>
          <w:rFonts w:ascii="Times New Roman" w:hAnsi="Times New Roman" w:cs="Times New Roman"/>
          <w:sz w:val="28"/>
          <w:szCs w:val="28"/>
        </w:rPr>
        <w:t>9</w:t>
      </w:r>
      <w:r>
        <w:rPr>
          <w:rFonts w:ascii="Times New Roman" w:hAnsi="Times New Roman" w:cs="Times New Roman"/>
          <w:sz w:val="28"/>
          <w:szCs w:val="28"/>
        </w:rPr>
        <w:t xml:space="preserve"> октября 201</w:t>
      </w:r>
      <w:r w:rsidR="00415610">
        <w:rPr>
          <w:rFonts w:ascii="Times New Roman" w:hAnsi="Times New Roman" w:cs="Times New Roman"/>
          <w:sz w:val="28"/>
          <w:szCs w:val="28"/>
        </w:rPr>
        <w:t>3</w:t>
      </w:r>
      <w:r>
        <w:rPr>
          <w:rFonts w:ascii="Times New Roman" w:hAnsi="Times New Roman" w:cs="Times New Roman"/>
          <w:sz w:val="28"/>
          <w:szCs w:val="28"/>
        </w:rPr>
        <w:t xml:space="preserve"> года № </w:t>
      </w:r>
      <w:r w:rsidR="00415610">
        <w:rPr>
          <w:rFonts w:ascii="Times New Roman" w:hAnsi="Times New Roman" w:cs="Times New Roman"/>
          <w:sz w:val="28"/>
          <w:szCs w:val="28"/>
        </w:rPr>
        <w:t>57</w:t>
      </w:r>
      <w:r>
        <w:rPr>
          <w:rFonts w:ascii="Times New Roman" w:hAnsi="Times New Roman" w:cs="Times New Roman"/>
          <w:sz w:val="28"/>
          <w:szCs w:val="28"/>
        </w:rPr>
        <w:t xml:space="preserve"> «Об утверждении </w:t>
      </w:r>
      <w:r w:rsidR="00415610">
        <w:rPr>
          <w:rFonts w:ascii="Times New Roman" w:hAnsi="Times New Roman" w:cs="Times New Roman"/>
          <w:sz w:val="28"/>
          <w:szCs w:val="28"/>
        </w:rPr>
        <w:t>Генерального плана и П</w:t>
      </w:r>
      <w:r>
        <w:rPr>
          <w:rFonts w:ascii="Times New Roman" w:hAnsi="Times New Roman" w:cs="Times New Roman"/>
          <w:sz w:val="28"/>
          <w:szCs w:val="28"/>
        </w:rPr>
        <w:t xml:space="preserve">равил землепользования и застройки </w:t>
      </w:r>
      <w:r w:rsidR="00415610">
        <w:rPr>
          <w:rFonts w:ascii="Times New Roman" w:hAnsi="Times New Roman" w:cs="Times New Roman"/>
          <w:sz w:val="28"/>
          <w:szCs w:val="28"/>
        </w:rPr>
        <w:t>Куйтунского муниципального образования»</w:t>
      </w:r>
      <w:r>
        <w:rPr>
          <w:rFonts w:ascii="Times New Roman" w:hAnsi="Times New Roman" w:cs="Times New Roman"/>
          <w:sz w:val="28"/>
          <w:szCs w:val="28"/>
        </w:rPr>
        <w:t xml:space="preserve">, и Решением Думы </w:t>
      </w:r>
      <w:r w:rsidR="00415610">
        <w:rPr>
          <w:rFonts w:ascii="Times New Roman" w:hAnsi="Times New Roman" w:cs="Times New Roman"/>
          <w:sz w:val="28"/>
          <w:szCs w:val="28"/>
        </w:rPr>
        <w:t xml:space="preserve">Куйтунского муниципального образования </w:t>
      </w:r>
      <w:r>
        <w:rPr>
          <w:rFonts w:ascii="Times New Roman" w:hAnsi="Times New Roman" w:cs="Times New Roman"/>
          <w:sz w:val="28"/>
          <w:szCs w:val="28"/>
        </w:rPr>
        <w:t xml:space="preserve"> от 2</w:t>
      </w:r>
      <w:r w:rsidR="00415610">
        <w:rPr>
          <w:rFonts w:ascii="Times New Roman" w:hAnsi="Times New Roman" w:cs="Times New Roman"/>
          <w:sz w:val="28"/>
          <w:szCs w:val="28"/>
        </w:rPr>
        <w:t>7</w:t>
      </w:r>
      <w:r>
        <w:rPr>
          <w:rFonts w:ascii="Times New Roman" w:hAnsi="Times New Roman" w:cs="Times New Roman"/>
          <w:sz w:val="28"/>
          <w:szCs w:val="28"/>
        </w:rPr>
        <w:t xml:space="preserve"> </w:t>
      </w:r>
      <w:r w:rsidR="00415610">
        <w:rPr>
          <w:rFonts w:ascii="Times New Roman" w:hAnsi="Times New Roman" w:cs="Times New Roman"/>
          <w:sz w:val="28"/>
          <w:szCs w:val="28"/>
        </w:rPr>
        <w:t>апреля</w:t>
      </w:r>
      <w:r>
        <w:rPr>
          <w:rFonts w:ascii="Times New Roman" w:hAnsi="Times New Roman" w:cs="Times New Roman"/>
          <w:sz w:val="28"/>
          <w:szCs w:val="28"/>
        </w:rPr>
        <w:t xml:space="preserve"> 201</w:t>
      </w:r>
      <w:r w:rsidR="00415610">
        <w:rPr>
          <w:rFonts w:ascii="Times New Roman" w:hAnsi="Times New Roman" w:cs="Times New Roman"/>
          <w:sz w:val="28"/>
          <w:szCs w:val="28"/>
        </w:rPr>
        <w:t>7</w:t>
      </w:r>
      <w:r>
        <w:rPr>
          <w:rFonts w:ascii="Times New Roman" w:hAnsi="Times New Roman" w:cs="Times New Roman"/>
          <w:sz w:val="28"/>
          <w:szCs w:val="28"/>
        </w:rPr>
        <w:t xml:space="preserve"> года № </w:t>
      </w:r>
      <w:r w:rsidR="00415610">
        <w:rPr>
          <w:rFonts w:ascii="Times New Roman" w:hAnsi="Times New Roman" w:cs="Times New Roman"/>
          <w:sz w:val="28"/>
          <w:szCs w:val="28"/>
        </w:rPr>
        <w:t>169</w:t>
      </w:r>
      <w:r>
        <w:rPr>
          <w:rFonts w:ascii="Times New Roman" w:hAnsi="Times New Roman" w:cs="Times New Roman"/>
          <w:sz w:val="28"/>
          <w:szCs w:val="28"/>
        </w:rPr>
        <w:t xml:space="preserve"> «О</w:t>
      </w:r>
      <w:r w:rsidR="00415610">
        <w:rPr>
          <w:rFonts w:ascii="Times New Roman" w:hAnsi="Times New Roman" w:cs="Times New Roman"/>
          <w:sz w:val="28"/>
          <w:szCs w:val="28"/>
        </w:rPr>
        <w:t xml:space="preserve"> внесении изменений в Правила зем</w:t>
      </w:r>
      <w:r>
        <w:rPr>
          <w:rFonts w:ascii="Times New Roman" w:hAnsi="Times New Roman" w:cs="Times New Roman"/>
          <w:sz w:val="28"/>
          <w:szCs w:val="28"/>
        </w:rPr>
        <w:t xml:space="preserve">лепользования и застройки </w:t>
      </w:r>
      <w:r w:rsidR="00415610">
        <w:rPr>
          <w:rFonts w:ascii="Times New Roman" w:hAnsi="Times New Roman" w:cs="Times New Roman"/>
          <w:sz w:val="28"/>
          <w:szCs w:val="28"/>
        </w:rPr>
        <w:t>Куйтунского муниципального образования».</w:t>
      </w:r>
      <w:bookmarkStart w:id="0" w:name="_GoBack"/>
      <w:bookmarkEnd w:id="0"/>
      <w:r>
        <w:rPr>
          <w:rFonts w:ascii="Times New Roman" w:hAnsi="Times New Roman" w:cs="Times New Roman"/>
          <w:sz w:val="28"/>
          <w:szCs w:val="28"/>
        </w:rPr>
        <w:t xml:space="preserve"> </w:t>
      </w:r>
    </w:p>
    <w:p w:rsidR="00B9096B" w:rsidRPr="00722792" w:rsidRDefault="00B9096B" w:rsidP="00B9096B">
      <w:pPr>
        <w:autoSpaceDE w:val="0"/>
        <w:autoSpaceDN w:val="0"/>
        <w:adjustRightInd w:val="0"/>
        <w:spacing w:after="0" w:line="240" w:lineRule="auto"/>
        <w:ind w:firstLine="540"/>
        <w:jc w:val="both"/>
        <w:rPr>
          <w:rFonts w:ascii="Times New Roman" w:hAnsi="Times New Roman" w:cs="Times New Roman"/>
          <w:sz w:val="28"/>
          <w:szCs w:val="28"/>
        </w:rPr>
      </w:pPr>
      <w:r w:rsidRPr="00570602">
        <w:rPr>
          <w:rFonts w:ascii="Times New Roman" w:hAnsi="Times New Roman" w:cs="Times New Roman"/>
          <w:sz w:val="28"/>
          <w:szCs w:val="28"/>
        </w:rPr>
        <w:t xml:space="preserve">Как указывается в </w:t>
      </w:r>
      <w:r>
        <w:rPr>
          <w:rFonts w:ascii="Times New Roman" w:hAnsi="Times New Roman" w:cs="Times New Roman"/>
          <w:sz w:val="28"/>
          <w:szCs w:val="28"/>
        </w:rPr>
        <w:t xml:space="preserve">части 2 </w:t>
      </w:r>
      <w:r w:rsidRPr="00570602">
        <w:rPr>
          <w:rFonts w:ascii="Times New Roman" w:hAnsi="Times New Roman" w:cs="Times New Roman"/>
          <w:sz w:val="28"/>
          <w:szCs w:val="28"/>
        </w:rPr>
        <w:t>статьи 37 Градостроительного кодекса РФ,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Pr>
          <w:rFonts w:ascii="Times New Roman" w:hAnsi="Times New Roman" w:cs="Times New Roman"/>
          <w:sz w:val="28"/>
          <w:szCs w:val="28"/>
        </w:rPr>
        <w:t xml:space="preserve"> </w:t>
      </w:r>
    </w:p>
    <w:p w:rsidR="00B9096B" w:rsidRPr="00570602" w:rsidRDefault="00B9096B" w:rsidP="00B9096B">
      <w:pPr>
        <w:autoSpaceDE w:val="0"/>
        <w:autoSpaceDN w:val="0"/>
        <w:adjustRightInd w:val="0"/>
        <w:spacing w:after="0" w:line="240" w:lineRule="auto"/>
        <w:ind w:firstLine="539"/>
        <w:jc w:val="both"/>
        <w:rPr>
          <w:rFonts w:ascii="Times New Roman" w:hAnsi="Times New Roman" w:cs="Times New Roman"/>
          <w:sz w:val="28"/>
          <w:szCs w:val="28"/>
        </w:rPr>
      </w:pPr>
      <w:r w:rsidRPr="00570602">
        <w:rPr>
          <w:rFonts w:ascii="Times New Roman" w:hAnsi="Times New Roman" w:cs="Times New Roman"/>
          <w:sz w:val="28"/>
          <w:szCs w:val="28"/>
        </w:rPr>
        <w:t xml:space="preserve">Согласно статье 37 Градостроительного </w:t>
      </w:r>
      <w:hyperlink r:id="rId9" w:history="1">
        <w:r w:rsidRPr="00D02D80">
          <w:rPr>
            <w:rFonts w:ascii="Times New Roman" w:hAnsi="Times New Roman" w:cs="Times New Roman"/>
            <w:sz w:val="28"/>
            <w:szCs w:val="28"/>
          </w:rPr>
          <w:t>кодекс</w:t>
        </w:r>
      </w:hyperlink>
      <w:r w:rsidRPr="00D02D80">
        <w:rPr>
          <w:rFonts w:ascii="Times New Roman" w:hAnsi="Times New Roman" w:cs="Times New Roman"/>
          <w:sz w:val="28"/>
          <w:szCs w:val="28"/>
        </w:rPr>
        <w:t>а Р</w:t>
      </w:r>
      <w:r w:rsidRPr="00570602">
        <w:rPr>
          <w:rFonts w:ascii="Times New Roman" w:hAnsi="Times New Roman" w:cs="Times New Roman"/>
          <w:sz w:val="28"/>
          <w:szCs w:val="28"/>
        </w:rPr>
        <w:t>оссийской Федерации разрешенное использование земельных участков и объектов капитального строительства может быть следующих видов:</w:t>
      </w:r>
    </w:p>
    <w:p w:rsidR="00B9096B" w:rsidRPr="00570602" w:rsidRDefault="00B9096B" w:rsidP="00B9096B">
      <w:pPr>
        <w:autoSpaceDE w:val="0"/>
        <w:autoSpaceDN w:val="0"/>
        <w:adjustRightInd w:val="0"/>
        <w:spacing w:after="0" w:line="240" w:lineRule="auto"/>
        <w:ind w:firstLine="539"/>
        <w:jc w:val="both"/>
        <w:rPr>
          <w:rFonts w:ascii="Times New Roman" w:hAnsi="Times New Roman" w:cs="Times New Roman"/>
          <w:sz w:val="28"/>
          <w:szCs w:val="28"/>
        </w:rPr>
      </w:pPr>
      <w:r w:rsidRPr="00570602">
        <w:rPr>
          <w:rFonts w:ascii="Times New Roman" w:hAnsi="Times New Roman" w:cs="Times New Roman"/>
          <w:sz w:val="28"/>
          <w:szCs w:val="28"/>
        </w:rPr>
        <w:t>- основные виды разрешенного использования;</w:t>
      </w:r>
    </w:p>
    <w:p w:rsidR="00B9096B" w:rsidRPr="00570602" w:rsidRDefault="00B9096B" w:rsidP="00B9096B">
      <w:pPr>
        <w:autoSpaceDE w:val="0"/>
        <w:autoSpaceDN w:val="0"/>
        <w:adjustRightInd w:val="0"/>
        <w:spacing w:after="0" w:line="240" w:lineRule="auto"/>
        <w:ind w:firstLine="539"/>
        <w:jc w:val="both"/>
        <w:rPr>
          <w:rFonts w:ascii="Times New Roman" w:hAnsi="Times New Roman" w:cs="Times New Roman"/>
          <w:sz w:val="28"/>
          <w:szCs w:val="28"/>
        </w:rPr>
      </w:pPr>
      <w:r w:rsidRPr="00570602">
        <w:rPr>
          <w:rFonts w:ascii="Times New Roman" w:hAnsi="Times New Roman" w:cs="Times New Roman"/>
          <w:sz w:val="28"/>
          <w:szCs w:val="28"/>
        </w:rPr>
        <w:t>- условно разрешенные виды;</w:t>
      </w:r>
    </w:p>
    <w:p w:rsidR="00B9096B" w:rsidRDefault="00B9096B" w:rsidP="00B9096B">
      <w:pPr>
        <w:autoSpaceDE w:val="0"/>
        <w:autoSpaceDN w:val="0"/>
        <w:adjustRightInd w:val="0"/>
        <w:spacing w:after="0" w:line="240" w:lineRule="auto"/>
        <w:ind w:firstLine="539"/>
        <w:jc w:val="both"/>
        <w:rPr>
          <w:rFonts w:ascii="Times New Roman" w:hAnsi="Times New Roman" w:cs="Times New Roman"/>
          <w:sz w:val="28"/>
          <w:szCs w:val="28"/>
        </w:rPr>
      </w:pPr>
      <w:r w:rsidRPr="00570602">
        <w:rPr>
          <w:rFonts w:ascii="Times New Roman" w:hAnsi="Times New Roman" w:cs="Times New Roman"/>
          <w:sz w:val="28"/>
          <w:szCs w:val="28"/>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B9096B" w:rsidRDefault="00B9096B" w:rsidP="00B9096B">
      <w:pPr>
        <w:autoSpaceDE w:val="0"/>
        <w:autoSpaceDN w:val="0"/>
        <w:adjustRightInd w:val="0"/>
        <w:spacing w:after="0" w:line="240" w:lineRule="auto"/>
        <w:ind w:firstLine="540"/>
        <w:jc w:val="both"/>
        <w:rPr>
          <w:rFonts w:ascii="Times New Roman" w:hAnsi="Times New Roman" w:cs="Times New Roman"/>
          <w:sz w:val="28"/>
          <w:szCs w:val="28"/>
        </w:rPr>
      </w:pPr>
      <w:r w:rsidRPr="00570602">
        <w:rPr>
          <w:rFonts w:ascii="Times New Roman" w:hAnsi="Times New Roman" w:cs="Times New Roman"/>
          <w:sz w:val="28"/>
          <w:szCs w:val="28"/>
        </w:rPr>
        <w:lastRenderedPageBreak/>
        <w:t>Виды разрешенного использования земельных участков определяются в соответствии, с классификатором, утвержденным Приказом Министерства экономического развития Российской Федерации от 02 сентября 2014 года № 540 «Об утверждении классификатора видов разрешенного использования земельных участков».</w:t>
      </w:r>
    </w:p>
    <w:p w:rsidR="00A42619" w:rsidRPr="00570602" w:rsidRDefault="00A42619" w:rsidP="00B909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356388">
        <w:rPr>
          <w:rFonts w:ascii="Times New Roman" w:hAnsi="Times New Roman" w:cs="Times New Roman"/>
          <w:sz w:val="28"/>
          <w:szCs w:val="28"/>
        </w:rPr>
        <w:t>пунктом 3 статьи 85 Земельного кодекса Российской Федерации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w:t>
      </w:r>
    </w:p>
    <w:p w:rsidR="00B9096B" w:rsidRPr="00222428" w:rsidRDefault="00B9096B" w:rsidP="00B9096B">
      <w:pPr>
        <w:autoSpaceDE w:val="0"/>
        <w:autoSpaceDN w:val="0"/>
        <w:adjustRightInd w:val="0"/>
        <w:spacing w:after="0" w:line="240" w:lineRule="auto"/>
        <w:ind w:firstLine="567"/>
        <w:jc w:val="both"/>
        <w:rPr>
          <w:rFonts w:ascii="Times New Roman" w:hAnsi="Times New Roman" w:cs="Times New Roman"/>
          <w:sz w:val="28"/>
          <w:szCs w:val="28"/>
        </w:rPr>
      </w:pPr>
      <w:r w:rsidRPr="00222428">
        <w:rPr>
          <w:rFonts w:ascii="Times New Roman" w:hAnsi="Times New Roman" w:cs="Times New Roman"/>
          <w:sz w:val="28"/>
          <w:szCs w:val="28"/>
        </w:rPr>
        <w:t xml:space="preserve">Предметом муниципального земельного контроля, в том числе является проверка использования субъектом </w:t>
      </w:r>
      <w:r>
        <w:rPr>
          <w:rFonts w:ascii="Times New Roman" w:hAnsi="Times New Roman" w:cs="Times New Roman"/>
          <w:sz w:val="28"/>
          <w:szCs w:val="28"/>
        </w:rPr>
        <w:t xml:space="preserve">проверки </w:t>
      </w:r>
      <w:r w:rsidRPr="00222428">
        <w:rPr>
          <w:rFonts w:ascii="Times New Roman" w:hAnsi="Times New Roman" w:cs="Times New Roman"/>
          <w:sz w:val="28"/>
          <w:szCs w:val="28"/>
        </w:rPr>
        <w:t>земельного участка в соответствии с установленным видом разрешенного использования. Органом муниципального земельного контроля может быть проведена проверка на соответствие фактического использования земельного участка виду разрешенного использования земельного участка, указанного в Едином государственном реестре недвижимости и правовому режиму использования земельного участка, определяемого требованиями правил землепользования и застройки.   В случае выявления факта использования земельного участка не в соответствии с установленным видом разрешенного использования и (или)  в нарушение правового режима использования земельного участка, определенного правилами землепользования и застройки,  лицо, нарушившее обязательные требования  статьи 42 Земельного Кодекса Российской Федерации будет привлечено к административной ответственности, предусмотренной частью 1 статьи 8.8 Кодека Российской Федерации об административных правонарушения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Санкция по указанной статье предусматривает штраф, а  именно:</w:t>
      </w:r>
    </w:p>
    <w:p w:rsidR="00B9096B" w:rsidRPr="00222428" w:rsidRDefault="00B9096B" w:rsidP="00B9096B">
      <w:pPr>
        <w:autoSpaceDE w:val="0"/>
        <w:autoSpaceDN w:val="0"/>
        <w:adjustRightInd w:val="0"/>
        <w:spacing w:after="0" w:line="240" w:lineRule="auto"/>
        <w:ind w:firstLine="540"/>
        <w:jc w:val="both"/>
        <w:rPr>
          <w:rFonts w:ascii="Times New Roman" w:hAnsi="Times New Roman" w:cs="Times New Roman"/>
          <w:sz w:val="28"/>
          <w:szCs w:val="28"/>
        </w:rPr>
      </w:pPr>
      <w:r w:rsidRPr="00222428">
        <w:rPr>
          <w:rFonts w:ascii="Times New Roman" w:hAnsi="Times New Roman" w:cs="Times New Roman"/>
          <w:sz w:val="28"/>
          <w:szCs w:val="28"/>
        </w:rPr>
        <w:t xml:space="preserve">1. в случае, если определена кадастровая стоимость земельного </w:t>
      </w:r>
      <w:proofErr w:type="gramStart"/>
      <w:r w:rsidRPr="00222428">
        <w:rPr>
          <w:rFonts w:ascii="Times New Roman" w:hAnsi="Times New Roman" w:cs="Times New Roman"/>
          <w:sz w:val="28"/>
          <w:szCs w:val="28"/>
        </w:rPr>
        <w:t>участка  влечет</w:t>
      </w:r>
      <w:proofErr w:type="gramEnd"/>
      <w:r w:rsidRPr="00222428">
        <w:rPr>
          <w:rFonts w:ascii="Times New Roman" w:hAnsi="Times New Roman" w:cs="Times New Roman"/>
          <w:sz w:val="28"/>
          <w:szCs w:val="28"/>
        </w:rPr>
        <w:t xml:space="preserve"> наложение административного штрафа на юридических лиц в размере от 1,5 до 2 процентов кадастровой стоимости земельного участка, но не менее ста тысяч рублей;</w:t>
      </w:r>
    </w:p>
    <w:p w:rsidR="00B9096B" w:rsidRDefault="00B9096B" w:rsidP="00B9096B">
      <w:pPr>
        <w:autoSpaceDE w:val="0"/>
        <w:autoSpaceDN w:val="0"/>
        <w:adjustRightInd w:val="0"/>
        <w:spacing w:after="0" w:line="240" w:lineRule="auto"/>
        <w:ind w:firstLine="540"/>
        <w:jc w:val="both"/>
        <w:rPr>
          <w:rFonts w:ascii="Times New Roman" w:hAnsi="Times New Roman" w:cs="Times New Roman"/>
          <w:sz w:val="28"/>
          <w:szCs w:val="28"/>
        </w:rPr>
      </w:pPr>
      <w:r w:rsidRPr="00222428">
        <w:rPr>
          <w:rFonts w:ascii="Times New Roman" w:hAnsi="Times New Roman" w:cs="Times New Roman"/>
          <w:sz w:val="28"/>
          <w:szCs w:val="28"/>
        </w:rPr>
        <w:t>2. в случае, если не определена кадастровая стоимость земельного участка влечет наложение административного штрафа на юридических лиц в размере от ста тысяч до двухсот тысяч рублей.</w:t>
      </w:r>
    </w:p>
    <w:p w:rsidR="00B9096B" w:rsidRDefault="00B9096B" w:rsidP="00B909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административной ответственности за нарушение требований использования земельного участка согласно установленному виду разрешенного использования, предусматривается гражданско-правовая ответственность, а именно изъятие земельного участка, принадлежащего на праве собственности, по основания, предусмотренным  статьями 284, 285 Гражданского кодекса Российской Федерации. Так же право постоянного (бессрочного) пользования, право пожизненного наследуемого владения, право аренды, безвозмездного пользования земельным участком может быть прекращено в принудительном порядке по основаниям, указанным в пунктах </w:t>
      </w:r>
      <w:r>
        <w:rPr>
          <w:rFonts w:ascii="Times New Roman" w:hAnsi="Times New Roman" w:cs="Times New Roman"/>
          <w:sz w:val="28"/>
          <w:szCs w:val="28"/>
        </w:rPr>
        <w:lastRenderedPageBreak/>
        <w:t xml:space="preserve">1 и 2 статьи 45, пунктом 1 и 2 статьи 46, пунктом 1 стати 47 Земельного кодекса Российской Федерации. </w:t>
      </w:r>
    </w:p>
    <w:p w:rsidR="00B9096B" w:rsidRDefault="00B9096B" w:rsidP="00B9096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исключения нарушений требований</w:t>
      </w:r>
      <w:r w:rsidR="00541023">
        <w:rPr>
          <w:rFonts w:ascii="Times New Roman" w:hAnsi="Times New Roman" w:cs="Times New Roman"/>
          <w:sz w:val="28"/>
          <w:szCs w:val="28"/>
        </w:rPr>
        <w:t xml:space="preserve"> пункта 2 статьи 7,</w:t>
      </w:r>
      <w:r>
        <w:rPr>
          <w:rFonts w:ascii="Times New Roman" w:hAnsi="Times New Roman" w:cs="Times New Roman"/>
          <w:sz w:val="28"/>
          <w:szCs w:val="28"/>
        </w:rPr>
        <w:t xml:space="preserve"> статьи 42</w:t>
      </w:r>
      <w:r w:rsidR="00541023">
        <w:rPr>
          <w:rFonts w:ascii="Times New Roman" w:hAnsi="Times New Roman" w:cs="Times New Roman"/>
          <w:sz w:val="28"/>
          <w:szCs w:val="28"/>
        </w:rPr>
        <w:t xml:space="preserve">, пункта 3 статьи 85 </w:t>
      </w:r>
      <w:r>
        <w:rPr>
          <w:rFonts w:ascii="Times New Roman" w:hAnsi="Times New Roman" w:cs="Times New Roman"/>
          <w:sz w:val="28"/>
          <w:szCs w:val="28"/>
        </w:rPr>
        <w:t xml:space="preserve"> Земельного кодекса Российской Федерации юридическим лицами и индивидуальным предпринимателям (подконтрольным субъектам) рекомендуется:</w:t>
      </w:r>
    </w:p>
    <w:p w:rsidR="00B9096B" w:rsidRDefault="00B9096B" w:rsidP="00B9096B">
      <w:pPr>
        <w:pStyle w:val="ab"/>
        <w:numPr>
          <w:ilvl w:val="0"/>
          <w:numId w:val="1"/>
        </w:numPr>
        <w:spacing w:line="240" w:lineRule="auto"/>
        <w:ind w:left="0" w:firstLine="567"/>
        <w:jc w:val="both"/>
        <w:rPr>
          <w:rFonts w:ascii="Times New Roman" w:hAnsi="Times New Roman" w:cs="Times New Roman"/>
          <w:sz w:val="28"/>
          <w:szCs w:val="28"/>
        </w:rPr>
      </w:pPr>
      <w:r w:rsidRPr="00144198">
        <w:rPr>
          <w:rFonts w:ascii="Times New Roman" w:hAnsi="Times New Roman" w:cs="Times New Roman"/>
          <w:sz w:val="28"/>
          <w:szCs w:val="28"/>
        </w:rPr>
        <w:t xml:space="preserve"> </w:t>
      </w:r>
      <w:r>
        <w:rPr>
          <w:rFonts w:ascii="Times New Roman" w:hAnsi="Times New Roman" w:cs="Times New Roman"/>
          <w:sz w:val="28"/>
          <w:szCs w:val="28"/>
        </w:rPr>
        <w:t>У</w:t>
      </w:r>
      <w:r w:rsidRPr="00144198">
        <w:rPr>
          <w:rFonts w:ascii="Times New Roman" w:hAnsi="Times New Roman" w:cs="Times New Roman"/>
          <w:sz w:val="28"/>
          <w:szCs w:val="28"/>
        </w:rPr>
        <w:t xml:space="preserve">достовериться о </w:t>
      </w:r>
      <w:r>
        <w:rPr>
          <w:rFonts w:ascii="Times New Roman" w:hAnsi="Times New Roman" w:cs="Times New Roman"/>
          <w:sz w:val="28"/>
          <w:szCs w:val="28"/>
        </w:rPr>
        <w:t>соответствии фактического использования земельного участка виду разрешенного использования, указанного в Едином государственном реестре недвижимости</w:t>
      </w:r>
      <w:r w:rsidR="00C87ADE">
        <w:rPr>
          <w:rFonts w:ascii="Times New Roman" w:hAnsi="Times New Roman" w:cs="Times New Roman"/>
          <w:sz w:val="28"/>
          <w:szCs w:val="28"/>
        </w:rPr>
        <w:t>.</w:t>
      </w:r>
    </w:p>
    <w:p w:rsidR="009715BC" w:rsidRPr="009715BC" w:rsidRDefault="009715BC" w:rsidP="00B9096B">
      <w:pPr>
        <w:autoSpaceDE w:val="0"/>
        <w:autoSpaceDN w:val="0"/>
        <w:adjustRightInd w:val="0"/>
        <w:spacing w:after="0" w:line="240" w:lineRule="auto"/>
        <w:ind w:firstLine="540"/>
        <w:jc w:val="both"/>
        <w:rPr>
          <w:rFonts w:ascii="Times New Roman" w:hAnsi="Times New Roman" w:cs="Times New Roman"/>
          <w:sz w:val="28"/>
          <w:szCs w:val="28"/>
        </w:rPr>
      </w:pPr>
    </w:p>
    <w:sectPr w:rsidR="009715BC" w:rsidRPr="00971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82EAB"/>
    <w:multiLevelType w:val="hybridMultilevel"/>
    <w:tmpl w:val="50D67C20"/>
    <w:lvl w:ilvl="0" w:tplc="58D686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0F"/>
    <w:rsid w:val="0001141E"/>
    <w:rsid w:val="000316FA"/>
    <w:rsid w:val="00144198"/>
    <w:rsid w:val="001734DC"/>
    <w:rsid w:val="001B5DE4"/>
    <w:rsid w:val="00235BCC"/>
    <w:rsid w:val="002B5BBC"/>
    <w:rsid w:val="00325475"/>
    <w:rsid w:val="00356388"/>
    <w:rsid w:val="003C0CA2"/>
    <w:rsid w:val="003E1931"/>
    <w:rsid w:val="00415610"/>
    <w:rsid w:val="00541023"/>
    <w:rsid w:val="005B480F"/>
    <w:rsid w:val="005C4840"/>
    <w:rsid w:val="00627BBC"/>
    <w:rsid w:val="00651704"/>
    <w:rsid w:val="006C4908"/>
    <w:rsid w:val="006D7F84"/>
    <w:rsid w:val="007131B1"/>
    <w:rsid w:val="007622FC"/>
    <w:rsid w:val="00874DE8"/>
    <w:rsid w:val="008F0B56"/>
    <w:rsid w:val="009715BC"/>
    <w:rsid w:val="00A42619"/>
    <w:rsid w:val="00B05D41"/>
    <w:rsid w:val="00B9096B"/>
    <w:rsid w:val="00B95862"/>
    <w:rsid w:val="00BD145F"/>
    <w:rsid w:val="00C02F63"/>
    <w:rsid w:val="00C87ADE"/>
    <w:rsid w:val="00CA75AC"/>
    <w:rsid w:val="00D33AD1"/>
    <w:rsid w:val="00D425B1"/>
    <w:rsid w:val="00DA1359"/>
    <w:rsid w:val="00DA1B1B"/>
    <w:rsid w:val="00DA29A2"/>
    <w:rsid w:val="00E109C7"/>
    <w:rsid w:val="00E618E9"/>
    <w:rsid w:val="00EE0A18"/>
    <w:rsid w:val="00F0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2559"/>
  <w15:docId w15:val="{298573B0-6C26-4596-A21D-583550F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4DC"/>
  </w:style>
  <w:style w:type="paragraph" w:styleId="1">
    <w:name w:val="heading 1"/>
    <w:basedOn w:val="a"/>
    <w:next w:val="a"/>
    <w:link w:val="10"/>
    <w:uiPriority w:val="9"/>
    <w:qFormat/>
    <w:rsid w:val="0001141E"/>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semiHidden/>
    <w:unhideWhenUsed/>
    <w:qFormat/>
    <w:rsid w:val="0001141E"/>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01141E"/>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1141E"/>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1141E"/>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1141E"/>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1141E"/>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1141E"/>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1141E"/>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41E"/>
    <w:rPr>
      <w:rFonts w:ascii="Cambria" w:hAnsi="Cambria"/>
      <w:b/>
      <w:bCs/>
      <w:color w:val="21798E"/>
      <w:sz w:val="28"/>
      <w:szCs w:val="28"/>
    </w:rPr>
  </w:style>
  <w:style w:type="character" w:customStyle="1" w:styleId="20">
    <w:name w:val="Заголовок 2 Знак"/>
    <w:link w:val="2"/>
    <w:uiPriority w:val="9"/>
    <w:semiHidden/>
    <w:rsid w:val="0001141E"/>
    <w:rPr>
      <w:rFonts w:ascii="Cambria" w:hAnsi="Cambria"/>
      <w:b/>
      <w:bCs/>
      <w:color w:val="2DA2BF"/>
      <w:sz w:val="26"/>
      <w:szCs w:val="26"/>
    </w:rPr>
  </w:style>
  <w:style w:type="paragraph" w:styleId="a3">
    <w:name w:val="Title"/>
    <w:basedOn w:val="a"/>
    <w:next w:val="a"/>
    <w:link w:val="a4"/>
    <w:uiPriority w:val="10"/>
    <w:qFormat/>
    <w:rsid w:val="0001141E"/>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4">
    <w:name w:val="Заголовок Знак"/>
    <w:link w:val="a3"/>
    <w:uiPriority w:val="10"/>
    <w:rsid w:val="0001141E"/>
    <w:rPr>
      <w:rFonts w:ascii="Cambria" w:hAnsi="Cambria"/>
      <w:color w:val="343434"/>
      <w:spacing w:val="5"/>
      <w:kern w:val="28"/>
      <w:sz w:val="52"/>
      <w:szCs w:val="52"/>
    </w:rPr>
  </w:style>
  <w:style w:type="paragraph" w:styleId="a5">
    <w:name w:val="Subtitle"/>
    <w:basedOn w:val="a"/>
    <w:next w:val="a"/>
    <w:link w:val="a6"/>
    <w:uiPriority w:val="11"/>
    <w:qFormat/>
    <w:rsid w:val="0001141E"/>
    <w:pPr>
      <w:numPr>
        <w:ilvl w:val="1"/>
      </w:numPr>
    </w:pPr>
    <w:rPr>
      <w:rFonts w:ascii="Cambria" w:hAnsi="Cambria"/>
      <w:i/>
      <w:iCs/>
      <w:color w:val="2DA2BF"/>
      <w:spacing w:val="15"/>
      <w:sz w:val="24"/>
      <w:szCs w:val="24"/>
    </w:rPr>
  </w:style>
  <w:style w:type="character" w:customStyle="1" w:styleId="a6">
    <w:name w:val="Подзаголовок Знак"/>
    <w:link w:val="a5"/>
    <w:uiPriority w:val="11"/>
    <w:rsid w:val="0001141E"/>
    <w:rPr>
      <w:rFonts w:ascii="Cambria" w:hAnsi="Cambria"/>
      <w:i/>
      <w:iCs/>
      <w:color w:val="2DA2BF"/>
      <w:spacing w:val="15"/>
      <w:sz w:val="24"/>
      <w:szCs w:val="24"/>
    </w:rPr>
  </w:style>
  <w:style w:type="character" w:customStyle="1" w:styleId="30">
    <w:name w:val="Заголовок 3 Знак"/>
    <w:link w:val="3"/>
    <w:uiPriority w:val="9"/>
    <w:semiHidden/>
    <w:rsid w:val="0001141E"/>
    <w:rPr>
      <w:rFonts w:ascii="Cambria" w:eastAsia="Times New Roman" w:hAnsi="Cambria" w:cs="Times New Roman"/>
      <w:b/>
      <w:bCs/>
      <w:color w:val="2DA2BF"/>
    </w:rPr>
  </w:style>
  <w:style w:type="character" w:customStyle="1" w:styleId="40">
    <w:name w:val="Заголовок 4 Знак"/>
    <w:link w:val="4"/>
    <w:uiPriority w:val="9"/>
    <w:semiHidden/>
    <w:rsid w:val="0001141E"/>
    <w:rPr>
      <w:rFonts w:ascii="Cambria" w:eastAsia="Times New Roman" w:hAnsi="Cambria" w:cs="Times New Roman"/>
      <w:b/>
      <w:bCs/>
      <w:i/>
      <w:iCs/>
      <w:color w:val="2DA2BF"/>
    </w:rPr>
  </w:style>
  <w:style w:type="character" w:customStyle="1" w:styleId="50">
    <w:name w:val="Заголовок 5 Знак"/>
    <w:link w:val="5"/>
    <w:uiPriority w:val="9"/>
    <w:semiHidden/>
    <w:rsid w:val="0001141E"/>
    <w:rPr>
      <w:rFonts w:ascii="Cambria" w:eastAsia="Times New Roman" w:hAnsi="Cambria" w:cs="Times New Roman"/>
      <w:color w:val="16505E"/>
    </w:rPr>
  </w:style>
  <w:style w:type="character" w:customStyle="1" w:styleId="60">
    <w:name w:val="Заголовок 6 Знак"/>
    <w:link w:val="6"/>
    <w:uiPriority w:val="9"/>
    <w:semiHidden/>
    <w:rsid w:val="0001141E"/>
    <w:rPr>
      <w:rFonts w:ascii="Cambria" w:eastAsia="Times New Roman" w:hAnsi="Cambria" w:cs="Times New Roman"/>
      <w:i/>
      <w:iCs/>
      <w:color w:val="16505E"/>
    </w:rPr>
  </w:style>
  <w:style w:type="character" w:customStyle="1" w:styleId="70">
    <w:name w:val="Заголовок 7 Знак"/>
    <w:link w:val="7"/>
    <w:uiPriority w:val="9"/>
    <w:semiHidden/>
    <w:rsid w:val="0001141E"/>
    <w:rPr>
      <w:rFonts w:ascii="Cambria" w:eastAsia="Times New Roman" w:hAnsi="Cambria" w:cs="Times New Roman"/>
      <w:i/>
      <w:iCs/>
      <w:color w:val="404040"/>
    </w:rPr>
  </w:style>
  <w:style w:type="character" w:customStyle="1" w:styleId="80">
    <w:name w:val="Заголовок 8 Знак"/>
    <w:link w:val="8"/>
    <w:uiPriority w:val="9"/>
    <w:semiHidden/>
    <w:rsid w:val="0001141E"/>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1141E"/>
    <w:rPr>
      <w:rFonts w:ascii="Cambria" w:eastAsia="Times New Roman" w:hAnsi="Cambria" w:cs="Times New Roman"/>
      <w:i/>
      <w:iCs/>
      <w:color w:val="404040"/>
      <w:sz w:val="20"/>
      <w:szCs w:val="20"/>
    </w:rPr>
  </w:style>
  <w:style w:type="paragraph" w:styleId="a7">
    <w:name w:val="caption"/>
    <w:basedOn w:val="a"/>
    <w:next w:val="a"/>
    <w:uiPriority w:val="35"/>
    <w:semiHidden/>
    <w:unhideWhenUsed/>
    <w:qFormat/>
    <w:rsid w:val="0001141E"/>
    <w:pPr>
      <w:spacing w:line="240" w:lineRule="auto"/>
    </w:pPr>
    <w:rPr>
      <w:b/>
      <w:bCs/>
      <w:color w:val="2DA2BF"/>
      <w:sz w:val="18"/>
      <w:szCs w:val="18"/>
    </w:rPr>
  </w:style>
  <w:style w:type="character" w:styleId="a8">
    <w:name w:val="Strong"/>
    <w:uiPriority w:val="22"/>
    <w:qFormat/>
    <w:rsid w:val="0001141E"/>
    <w:rPr>
      <w:b/>
      <w:bCs/>
    </w:rPr>
  </w:style>
  <w:style w:type="character" w:styleId="a9">
    <w:name w:val="Emphasis"/>
    <w:uiPriority w:val="20"/>
    <w:qFormat/>
    <w:rsid w:val="0001141E"/>
    <w:rPr>
      <w:i/>
      <w:iCs/>
    </w:rPr>
  </w:style>
  <w:style w:type="paragraph" w:styleId="aa">
    <w:name w:val="No Spacing"/>
    <w:uiPriority w:val="1"/>
    <w:qFormat/>
    <w:rsid w:val="0001141E"/>
    <w:pPr>
      <w:spacing w:after="0" w:line="240" w:lineRule="auto"/>
    </w:pPr>
  </w:style>
  <w:style w:type="paragraph" w:styleId="ab">
    <w:name w:val="List Paragraph"/>
    <w:basedOn w:val="a"/>
    <w:uiPriority w:val="34"/>
    <w:qFormat/>
    <w:rsid w:val="0001141E"/>
    <w:pPr>
      <w:ind w:left="720"/>
      <w:contextualSpacing/>
    </w:pPr>
  </w:style>
  <w:style w:type="paragraph" w:styleId="21">
    <w:name w:val="Quote"/>
    <w:basedOn w:val="a"/>
    <w:next w:val="a"/>
    <w:link w:val="22"/>
    <w:uiPriority w:val="29"/>
    <w:qFormat/>
    <w:rsid w:val="0001141E"/>
    <w:rPr>
      <w:i/>
      <w:iCs/>
      <w:color w:val="000000"/>
    </w:rPr>
  </w:style>
  <w:style w:type="character" w:customStyle="1" w:styleId="22">
    <w:name w:val="Цитата 2 Знак"/>
    <w:link w:val="21"/>
    <w:uiPriority w:val="29"/>
    <w:rsid w:val="0001141E"/>
    <w:rPr>
      <w:i/>
      <w:iCs/>
      <w:color w:val="000000"/>
    </w:rPr>
  </w:style>
  <w:style w:type="paragraph" w:styleId="ac">
    <w:name w:val="Intense Quote"/>
    <w:basedOn w:val="a"/>
    <w:next w:val="a"/>
    <w:link w:val="ad"/>
    <w:uiPriority w:val="30"/>
    <w:qFormat/>
    <w:rsid w:val="0001141E"/>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1141E"/>
    <w:rPr>
      <w:b/>
      <w:bCs/>
      <w:i/>
      <w:iCs/>
      <w:color w:val="2DA2BF"/>
    </w:rPr>
  </w:style>
  <w:style w:type="character" w:styleId="ae">
    <w:name w:val="Subtle Emphasis"/>
    <w:uiPriority w:val="19"/>
    <w:qFormat/>
    <w:rsid w:val="0001141E"/>
    <w:rPr>
      <w:i/>
      <w:iCs/>
      <w:color w:val="808080"/>
    </w:rPr>
  </w:style>
  <w:style w:type="character" w:styleId="af">
    <w:name w:val="Intense Emphasis"/>
    <w:uiPriority w:val="21"/>
    <w:qFormat/>
    <w:rsid w:val="0001141E"/>
    <w:rPr>
      <w:b/>
      <w:bCs/>
      <w:i/>
      <w:iCs/>
      <w:color w:val="2DA2BF"/>
    </w:rPr>
  </w:style>
  <w:style w:type="character" w:styleId="af0">
    <w:name w:val="Subtle Reference"/>
    <w:uiPriority w:val="31"/>
    <w:qFormat/>
    <w:rsid w:val="0001141E"/>
    <w:rPr>
      <w:smallCaps/>
      <w:color w:val="DA1F28"/>
      <w:u w:val="single"/>
    </w:rPr>
  </w:style>
  <w:style w:type="character" w:styleId="af1">
    <w:name w:val="Intense Reference"/>
    <w:uiPriority w:val="32"/>
    <w:qFormat/>
    <w:rsid w:val="0001141E"/>
    <w:rPr>
      <w:b/>
      <w:bCs/>
      <w:smallCaps/>
      <w:color w:val="DA1F28"/>
      <w:spacing w:val="5"/>
      <w:u w:val="single"/>
    </w:rPr>
  </w:style>
  <w:style w:type="character" w:styleId="af2">
    <w:name w:val="Book Title"/>
    <w:uiPriority w:val="33"/>
    <w:qFormat/>
    <w:rsid w:val="0001141E"/>
    <w:rPr>
      <w:b/>
      <w:bCs/>
      <w:smallCaps/>
      <w:spacing w:val="5"/>
    </w:rPr>
  </w:style>
  <w:style w:type="paragraph" w:styleId="af3">
    <w:name w:val="TOC Heading"/>
    <w:basedOn w:val="1"/>
    <w:next w:val="a"/>
    <w:uiPriority w:val="39"/>
    <w:semiHidden/>
    <w:unhideWhenUsed/>
    <w:qFormat/>
    <w:rsid w:val="0001141E"/>
    <w:pPr>
      <w:outlineLvl w:val="9"/>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670F3B9060BD4301443721B1DA21F70D0F5AD1C6DF10EEBC284601E3DF7315C527DDE9C955D7F36E06E7990L353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consultantplus://offline/ref=638670F3B9060BD4301443721B1DA21F70D0F4A5156CF10EEBC284601E3DF7315C527DDE9C955D7F36E06E7990L3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C2501-DE33-4379-9F3D-601C14877585}">
  <ds:schemaRefs>
    <ds:schemaRef ds:uri="http://schemas.microsoft.com/sharepoint/v3/contenttype/forms"/>
  </ds:schemaRefs>
</ds:datastoreItem>
</file>

<file path=customXml/itemProps2.xml><?xml version="1.0" encoding="utf-8"?>
<ds:datastoreItem xmlns:ds="http://schemas.openxmlformats.org/officeDocument/2006/customXml" ds:itemID="{C95A95B5-C1AA-4689-8872-5C6D3E7A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21D413-1201-465D-87A5-6D0A55052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Салтымакова Инна Александровна</dc:creator>
  <cp:lastModifiedBy>Urist</cp:lastModifiedBy>
  <cp:revision>3</cp:revision>
  <cp:lastPrinted>2020-02-05T09:36:00Z</cp:lastPrinted>
  <dcterms:created xsi:type="dcterms:W3CDTF">2021-05-20T01:54:00Z</dcterms:created>
  <dcterms:modified xsi:type="dcterms:W3CDTF">2021-05-24T08:21:00Z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